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C50E31" w:rsidRPr="006A4D61" w14:paraId="14D322A0" w14:textId="77777777">
        <w:trPr>
          <w:trHeight w:val="568"/>
        </w:trPr>
        <w:tc>
          <w:tcPr>
            <w:tcW w:w="11100" w:type="dxa"/>
            <w:vAlign w:val="center"/>
          </w:tcPr>
          <w:p w14:paraId="7C5D1AAB" w14:textId="3F3FB605" w:rsidR="00C50E31" w:rsidRDefault="00995C64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609161B" wp14:editId="213D144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-118110</wp:posOffset>
                  </wp:positionV>
                  <wp:extent cx="608965" cy="914400"/>
                  <wp:effectExtent l="0" t="0" r="0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E31">
              <w:rPr>
                <w:rFonts w:ascii="Gill Sans MT" w:hAnsi="Gill Sans MT"/>
                <w:b/>
                <w:sz w:val="28"/>
                <w:szCs w:val="28"/>
              </w:rPr>
              <w:t xml:space="preserve">                    </w:t>
            </w:r>
          </w:p>
          <w:p w14:paraId="1AD4FC99" w14:textId="56BB7F4B" w:rsidR="00C50E31" w:rsidRPr="00E30381" w:rsidRDefault="00847120" w:rsidP="00C50E31">
            <w:pPr>
              <w:jc w:val="center"/>
              <w:rPr>
                <w:rFonts w:ascii="Arial Bold" w:hAnsi="Arial Bold"/>
                <w:sz w:val="28"/>
                <w:szCs w:val="28"/>
              </w:rPr>
            </w:pPr>
            <w:r>
              <w:rPr>
                <w:rFonts w:ascii="Arial Bold" w:hAnsi="Arial Bold"/>
                <w:sz w:val="28"/>
                <w:szCs w:val="28"/>
              </w:rPr>
              <w:t>PENAL</w:t>
            </w:r>
            <w:r w:rsidR="00963737">
              <w:rPr>
                <w:rFonts w:ascii="Arial Bold" w:hAnsi="Arial Bold"/>
                <w:sz w:val="28"/>
                <w:szCs w:val="28"/>
              </w:rPr>
              <w:t>T</w:t>
            </w:r>
            <w:r>
              <w:rPr>
                <w:rFonts w:ascii="Arial Bold" w:hAnsi="Arial Bold"/>
                <w:sz w:val="28"/>
                <w:szCs w:val="28"/>
              </w:rPr>
              <w:t>Y NOTIF</w:t>
            </w:r>
            <w:r w:rsidR="00545408">
              <w:rPr>
                <w:rFonts w:ascii="Arial Bold" w:hAnsi="Arial Bold"/>
                <w:sz w:val="28"/>
                <w:szCs w:val="28"/>
              </w:rPr>
              <w:t>I</w:t>
            </w:r>
            <w:r>
              <w:rPr>
                <w:rFonts w:ascii="Arial Bold" w:hAnsi="Arial Bold"/>
                <w:sz w:val="28"/>
                <w:szCs w:val="28"/>
              </w:rPr>
              <w:t>CATION FORM</w:t>
            </w:r>
            <w:r w:rsidR="00B048EB">
              <w:rPr>
                <w:rFonts w:ascii="Arial Bold" w:hAnsi="Arial Bold"/>
                <w:sz w:val="28"/>
                <w:szCs w:val="28"/>
              </w:rPr>
              <w:t xml:space="preserve"> </w:t>
            </w:r>
            <w:r w:rsidR="00B048EB" w:rsidRPr="00B048EB">
              <w:rPr>
                <w:rFonts w:ascii="Arial Bold" w:hAnsi="Arial Bold"/>
                <w:sz w:val="20"/>
              </w:rPr>
              <w:t xml:space="preserve">(From </w:t>
            </w:r>
            <w:r w:rsidR="008B3345">
              <w:rPr>
                <w:rFonts w:ascii="Arial Bold" w:hAnsi="Arial Bold"/>
                <w:sz w:val="20"/>
              </w:rPr>
              <w:t>6 February 2024</w:t>
            </w:r>
            <w:r w:rsidR="00B048EB" w:rsidRPr="00B048EB">
              <w:rPr>
                <w:rFonts w:ascii="Arial Bold" w:hAnsi="Arial Bold"/>
                <w:sz w:val="20"/>
              </w:rPr>
              <w:t>)</w:t>
            </w:r>
          </w:p>
          <w:p w14:paraId="77EB3167" w14:textId="77777777" w:rsidR="00C50E31" w:rsidRPr="00FC6C73" w:rsidRDefault="00C50E31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02E3FE50" w14:textId="77777777" w:rsidR="00C50E31" w:rsidRDefault="00C50E31" w:rsidP="00C50E31">
      <w:pPr>
        <w:rPr>
          <w:rFonts w:ascii="Gill Sans MT" w:hAnsi="Gill Sans MT"/>
          <w:sz w:val="8"/>
        </w:rPr>
      </w:pPr>
    </w:p>
    <w:p w14:paraId="7FA000A6" w14:textId="77777777" w:rsidR="00C50E31" w:rsidRPr="0050565D" w:rsidRDefault="00C50E31" w:rsidP="00C50E31">
      <w:pPr>
        <w:rPr>
          <w:rFonts w:ascii="Gill Sans MT" w:hAnsi="Gill Sans MT"/>
          <w:sz w:val="4"/>
          <w:szCs w:val="4"/>
        </w:rPr>
      </w:pPr>
    </w:p>
    <w:p w14:paraId="3845EC59" w14:textId="77777777" w:rsidR="00C50E31" w:rsidRDefault="00C50E31" w:rsidP="00C50E31">
      <w:pPr>
        <w:rPr>
          <w:rFonts w:ascii="Gill Sans MT" w:hAnsi="Gill Sans MT"/>
          <w:sz w:val="8"/>
        </w:rPr>
      </w:pPr>
    </w:p>
    <w:p w14:paraId="6D88EF77" w14:textId="77777777" w:rsidR="00C50E31" w:rsidRDefault="00C50E31" w:rsidP="00C50E31">
      <w:pPr>
        <w:rPr>
          <w:rFonts w:ascii="Gill Sans MT" w:hAnsi="Gill Sans MT"/>
          <w:sz w:val="8"/>
        </w:rPr>
      </w:pPr>
    </w:p>
    <w:p w14:paraId="39579FF7" w14:textId="77777777" w:rsidR="00C50E31" w:rsidRDefault="00C50E31" w:rsidP="00C50E31">
      <w:pPr>
        <w:rPr>
          <w:rFonts w:ascii="Gill Sans MT" w:hAnsi="Gill Sans MT"/>
          <w:sz w:val="8"/>
        </w:rPr>
      </w:pPr>
    </w:p>
    <w:p w14:paraId="71A0AAC2" w14:textId="77777777" w:rsidR="00C50E31" w:rsidRDefault="00C50E31" w:rsidP="00C50E31">
      <w:pPr>
        <w:ind w:left="142" w:firstLine="142"/>
        <w:rPr>
          <w:rFonts w:ascii="Gill Sans MT" w:hAnsi="Gill Sans MT"/>
          <w:sz w:val="8"/>
        </w:rPr>
      </w:pPr>
    </w:p>
    <w:p w14:paraId="3BC3C120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5FD4AAC9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7CA8C9C4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This form is to be completed following the issue of a Red Card the reporting of a Matchday Misconduct Offence (MMO) or in conclusion to a Disrepute Offence.</w:t>
      </w:r>
    </w:p>
    <w:p w14:paraId="725161DB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This form is notification of the penalty imposed on the Offender by the relevant Disciplinary Body.</w:t>
      </w:r>
    </w:p>
    <w:p w14:paraId="3723FFED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 xml:space="preserve">The Offender must serve the first 16 days suspension, beginning on the day of the </w:t>
      </w:r>
      <w:r w:rsidR="00FF7395" w:rsidRPr="00D90B1F">
        <w:rPr>
          <w:rFonts w:ascii="Arial" w:hAnsi="Arial" w:cs="Arial"/>
          <w:spacing w:val="-4"/>
          <w:sz w:val="18"/>
          <w:szCs w:val="18"/>
        </w:rPr>
        <w:t>offence</w:t>
      </w:r>
      <w:r w:rsidR="00FF7395">
        <w:rPr>
          <w:rFonts w:ascii="Arial" w:hAnsi="Arial" w:cs="Arial"/>
          <w:spacing w:val="-4"/>
          <w:sz w:val="18"/>
          <w:szCs w:val="18"/>
        </w:rPr>
        <w:t xml:space="preserve"> that</w:t>
      </w:r>
      <w:r w:rsidRPr="00D90B1F">
        <w:rPr>
          <w:rFonts w:ascii="Arial" w:hAnsi="Arial" w:cs="Arial"/>
          <w:spacing w:val="-4"/>
          <w:sz w:val="18"/>
          <w:szCs w:val="18"/>
        </w:rPr>
        <w:t xml:space="preserve"> is automatically imposed following the issue of a Red Card or the commission of a MMO.</w:t>
      </w:r>
    </w:p>
    <w:p w14:paraId="7B1DFA31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Where the penalty imposed is more than 16 days suspension</w:t>
      </w:r>
      <w:r w:rsidR="00FF7395">
        <w:rPr>
          <w:rFonts w:ascii="Arial" w:hAnsi="Arial" w:cs="Arial"/>
          <w:spacing w:val="-4"/>
          <w:sz w:val="18"/>
          <w:szCs w:val="18"/>
        </w:rPr>
        <w:t xml:space="preserve"> or the offender denies having committed the offence which led to the issuing of the red card</w:t>
      </w:r>
      <w:r w:rsidRPr="00D90B1F">
        <w:rPr>
          <w:rFonts w:ascii="Arial" w:hAnsi="Arial" w:cs="Arial"/>
          <w:spacing w:val="-4"/>
          <w:sz w:val="18"/>
          <w:szCs w:val="18"/>
        </w:rPr>
        <w:t xml:space="preserve">, the Offender may Appeal. An Appeal Notice </w:t>
      </w:r>
      <w:r w:rsidR="003072EB">
        <w:rPr>
          <w:rFonts w:ascii="Arial" w:hAnsi="Arial" w:cs="Arial"/>
          <w:spacing w:val="-4"/>
          <w:sz w:val="18"/>
          <w:szCs w:val="18"/>
        </w:rPr>
        <w:t xml:space="preserve">and appropriate deposit </w:t>
      </w:r>
      <w:r w:rsidRPr="00D90B1F">
        <w:rPr>
          <w:rFonts w:ascii="Arial" w:hAnsi="Arial" w:cs="Arial"/>
          <w:spacing w:val="-4"/>
          <w:sz w:val="18"/>
          <w:szCs w:val="18"/>
        </w:rPr>
        <w:t>must be received by the relevant Appeal Body not later than 8 days after this form was sent.</w:t>
      </w:r>
    </w:p>
    <w:p w14:paraId="48141480" w14:textId="77777777" w:rsidR="00847120" w:rsidRDefault="00847120" w:rsidP="00847120">
      <w:pPr>
        <w:jc w:val="both"/>
        <w:rPr>
          <w:rFonts w:ascii="Arial" w:hAnsi="Arial" w:cs="Arial"/>
          <w:spacing w:val="-4"/>
          <w:sz w:val="18"/>
          <w:szCs w:val="18"/>
        </w:rPr>
      </w:pPr>
    </w:p>
    <w:p w14:paraId="45633F27" w14:textId="77777777" w:rsidR="00847120" w:rsidRPr="00D90B1F" w:rsidRDefault="00847120" w:rsidP="00847120">
      <w:pPr>
        <w:jc w:val="both"/>
        <w:rPr>
          <w:rFonts w:ascii="Arial" w:hAnsi="Arial" w:cs="Arial"/>
          <w:spacing w:val="-4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284"/>
        <w:gridCol w:w="5216"/>
      </w:tblGrid>
      <w:tr w:rsidR="00847120" w:rsidRPr="00D90B1F" w14:paraId="09E891C9" w14:textId="77777777" w:rsidTr="0080367B"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0B7A8E0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 Full name of Offender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A7EB6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7FFF8D9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 Name of Offender’s club or affiliated body</w:t>
            </w:r>
          </w:p>
        </w:tc>
      </w:tr>
      <w:tr w:rsidR="00847120" w:rsidRPr="00D90B1F" w14:paraId="5BDBAB3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3A2D861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7DF16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A3D0F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094830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7266B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2A70686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15450972" w14:textId="77777777" w:rsidR="00576DE4" w:rsidRDefault="00576DE4" w:rsidP="0080367B">
            <w:pPr>
              <w:spacing w:before="4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4881C6E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3. Date of Offence: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75C69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496107AE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4. Category of offence. Also indicate if this is a </w:t>
            </w:r>
            <w:r w:rsidRPr="00D90B1F">
              <w:rPr>
                <w:rFonts w:ascii="Arial" w:hAnsi="Arial" w:cs="Arial"/>
                <w:spacing w:val="-4"/>
                <w:sz w:val="18"/>
                <w:szCs w:val="18"/>
              </w:rPr>
              <w:t>Red Card Matchday Misconduct Offence or Disrepute Offence.</w:t>
            </w: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7120" w:rsidRPr="00D90B1F" w14:paraId="0A00E578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3561976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FAF4EE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6593417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3B84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793FE92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5F6FDB1F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5. Previous Red Cards or MMOs in last 12 months (if any) with dates and penalty imposed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362CBF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765F7838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6. Date Minimum Mandatory Penalty imposed (including first 16 days)</w:t>
            </w:r>
          </w:p>
        </w:tc>
      </w:tr>
      <w:tr w:rsidR="00847120" w:rsidRPr="00D90B1F" w14:paraId="37CA4ED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1399F53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601D9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5BD39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D1285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064FD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7313BE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D3D61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58F0046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6740217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250C06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7. Total Penalty, ie Number of Days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F0FD2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4E2D0960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8. Dates of total penalty imposed </w:t>
            </w:r>
          </w:p>
          <w:p w14:paraId="30CD8EE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(including any breaks in suspension)</w:t>
            </w:r>
          </w:p>
        </w:tc>
      </w:tr>
      <w:tr w:rsidR="00847120" w:rsidRPr="00D90B1F" w14:paraId="504D871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0AE54D5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D3DFD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3FE70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8F6EF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A07E7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0B1FECA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590B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8DC3DD0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494513B7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9. Succinct reasons for decision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22573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2533A20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B241C67" w14:textId="77777777" w:rsidTr="0080367B">
        <w:tc>
          <w:tcPr>
            <w:tcW w:w="10716" w:type="dxa"/>
            <w:gridSpan w:val="3"/>
            <w:tcBorders>
              <w:top w:val="nil"/>
              <w:bottom w:val="nil"/>
            </w:tcBorders>
          </w:tcPr>
          <w:p w14:paraId="443C28C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F560C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8F00F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16A2885E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4362891D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10. Appeal Body with name and address of person to which any Appeal Notice must be sent by the Offender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2F46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5BD5F4B8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11. Appropriate Deposit </w:t>
            </w:r>
          </w:p>
          <w:p w14:paraId="3A1A1B9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(including to whom cheques are payable)</w:t>
            </w:r>
          </w:p>
        </w:tc>
      </w:tr>
      <w:tr w:rsidR="00847120" w:rsidRPr="00D90B1F" w14:paraId="6696A7B4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74563D4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B04A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6D2A9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07D31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33A43A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2CBF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501C8E0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3CAC8559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 Date by which any Appeal Notice must be received by the Appeal Body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482D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14:paraId="139B83D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6F130ED" w14:textId="77777777" w:rsidTr="0080367B">
        <w:tc>
          <w:tcPr>
            <w:tcW w:w="5216" w:type="dxa"/>
          </w:tcPr>
          <w:p w14:paraId="728105E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CCF9B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959AC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A5EC8C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14AA03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A2AF932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2DEED0DC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13.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CF5CD1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5728900C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14. Signed</w:t>
            </w:r>
          </w:p>
        </w:tc>
      </w:tr>
      <w:tr w:rsidR="00847120" w:rsidRPr="00D90B1F" w14:paraId="1D17D99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6DA6CF0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610D8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2D516AC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7A59F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A345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1E5243ED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3703F8E2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 Issuing Body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6FCD52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122486C1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16. Date</w:t>
            </w:r>
          </w:p>
        </w:tc>
      </w:tr>
      <w:tr w:rsidR="00847120" w:rsidRPr="00D90B1F" w14:paraId="1EE57812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55049C3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E9978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74D65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10E16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8A2F6D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C00B6" w14:textId="77777777" w:rsidR="00847120" w:rsidRDefault="00847120" w:rsidP="00847120">
      <w:pPr>
        <w:rPr>
          <w:rFonts w:ascii="Arial" w:hAnsi="Arial" w:cs="Arial"/>
          <w:sz w:val="18"/>
          <w:szCs w:val="18"/>
        </w:rPr>
      </w:pPr>
    </w:p>
    <w:p w14:paraId="6CF42C78" w14:textId="6AE1674C" w:rsidR="00847120" w:rsidRPr="00D90B1F" w:rsidRDefault="00847120" w:rsidP="00847120">
      <w:pPr>
        <w:rPr>
          <w:rFonts w:ascii="Arial" w:hAnsi="Arial" w:cs="Arial"/>
          <w:sz w:val="18"/>
          <w:szCs w:val="18"/>
        </w:rPr>
      </w:pPr>
      <w:r w:rsidRPr="00D90B1F">
        <w:rPr>
          <w:rFonts w:ascii="Arial" w:hAnsi="Arial" w:cs="Arial"/>
          <w:sz w:val="18"/>
          <w:szCs w:val="18"/>
        </w:rPr>
        <w:t xml:space="preserve">Copies of this form and the relevant Red Card Report Form should also be sent to </w:t>
      </w:r>
      <w:r>
        <w:rPr>
          <w:rFonts w:ascii="Arial" w:hAnsi="Arial" w:cs="Arial"/>
          <w:sz w:val="18"/>
          <w:szCs w:val="18"/>
        </w:rPr>
        <w:t>the r</w:t>
      </w:r>
      <w:r w:rsidRPr="00D90B1F">
        <w:rPr>
          <w:rFonts w:ascii="Arial" w:hAnsi="Arial" w:cs="Arial"/>
          <w:sz w:val="18"/>
          <w:szCs w:val="18"/>
        </w:rPr>
        <w:t xml:space="preserve">elevant </w:t>
      </w:r>
      <w:r w:rsidR="00DE1FF4">
        <w:rPr>
          <w:rFonts w:ascii="Arial" w:hAnsi="Arial" w:cs="Arial"/>
          <w:sz w:val="18"/>
          <w:szCs w:val="18"/>
        </w:rPr>
        <w:t>Area</w:t>
      </w:r>
      <w:r w:rsidRPr="00D90B1F">
        <w:rPr>
          <w:rFonts w:ascii="Arial" w:hAnsi="Arial" w:cs="Arial"/>
          <w:sz w:val="18"/>
          <w:szCs w:val="18"/>
        </w:rPr>
        <w:t xml:space="preserve"> Disciplinary Administrators</w:t>
      </w:r>
      <w:r>
        <w:rPr>
          <w:rFonts w:ascii="Arial" w:hAnsi="Arial" w:cs="Arial"/>
          <w:sz w:val="18"/>
          <w:szCs w:val="18"/>
        </w:rPr>
        <w:t>,</w:t>
      </w:r>
      <w:r w:rsidRPr="00D90B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England Hockey (</w:t>
      </w:r>
      <w:r w:rsidR="00DE1FF4">
        <w:rPr>
          <w:rFonts w:ascii="Arial" w:hAnsi="Arial" w:cs="Arial"/>
          <w:sz w:val="18"/>
          <w:szCs w:val="18"/>
        </w:rPr>
        <w:t>disrepute@englandhockey.co.uk</w:t>
      </w:r>
      <w:r>
        <w:rPr>
          <w:rFonts w:ascii="Arial" w:hAnsi="Arial" w:cs="Arial"/>
          <w:sz w:val="18"/>
          <w:szCs w:val="18"/>
        </w:rPr>
        <w:t xml:space="preserve">) </w:t>
      </w:r>
      <w:r w:rsidRPr="00D90B1F">
        <w:rPr>
          <w:rFonts w:ascii="Arial" w:hAnsi="Arial" w:cs="Arial"/>
          <w:sz w:val="18"/>
          <w:szCs w:val="18"/>
        </w:rPr>
        <w:t xml:space="preserve">and the </w:t>
      </w:r>
      <w:r w:rsidR="00C368EA">
        <w:rPr>
          <w:rFonts w:ascii="Arial" w:hAnsi="Arial" w:cs="Arial"/>
          <w:sz w:val="18"/>
          <w:szCs w:val="18"/>
        </w:rPr>
        <w:t xml:space="preserve">Acting </w:t>
      </w:r>
      <w:r w:rsidRPr="00D90B1F">
        <w:rPr>
          <w:rFonts w:ascii="Arial" w:hAnsi="Arial" w:cs="Arial"/>
          <w:sz w:val="18"/>
          <w:szCs w:val="18"/>
        </w:rPr>
        <w:t>Nat</w:t>
      </w:r>
      <w:r>
        <w:rPr>
          <w:rFonts w:ascii="Arial" w:hAnsi="Arial" w:cs="Arial"/>
          <w:sz w:val="18"/>
          <w:szCs w:val="18"/>
        </w:rPr>
        <w:t>ional Disciplinary Officer (</w:t>
      </w:r>
      <w:r w:rsidRPr="00576DE4">
        <w:rPr>
          <w:rFonts w:ascii="Arial" w:hAnsi="Arial" w:cs="Arial"/>
          <w:sz w:val="18"/>
          <w:szCs w:val="18"/>
        </w:rPr>
        <w:t>discipline@englandhockey.co.uk</w:t>
      </w:r>
      <w:r>
        <w:rPr>
          <w:rFonts w:ascii="Arial" w:hAnsi="Arial" w:cs="Arial"/>
          <w:sz w:val="18"/>
          <w:szCs w:val="18"/>
        </w:rPr>
        <w:t xml:space="preserve">) </w:t>
      </w:r>
      <w:r w:rsidRPr="00D90B1F">
        <w:rPr>
          <w:rFonts w:ascii="Arial" w:hAnsi="Arial" w:cs="Arial"/>
          <w:sz w:val="18"/>
          <w:szCs w:val="18"/>
        </w:rPr>
        <w:t xml:space="preserve">  </w:t>
      </w:r>
    </w:p>
    <w:p w14:paraId="6E5AD613" w14:textId="77777777" w:rsidR="00FF7395" w:rsidRDefault="00FF7395" w:rsidP="00B048EB">
      <w:pPr>
        <w:jc w:val="both"/>
        <w:rPr>
          <w:rFonts w:ascii="Arial" w:hAnsi="Arial" w:cs="Arial"/>
          <w:spacing w:val="-2"/>
          <w:sz w:val="18"/>
          <w:szCs w:val="18"/>
        </w:rPr>
        <w:sectPr w:rsidR="00FF7395" w:rsidSect="009732CF">
          <w:pgSz w:w="11906" w:h="16838"/>
          <w:pgMar w:top="461" w:right="504" w:bottom="168" w:left="504" w:header="720" w:footer="720" w:gutter="0"/>
          <w:cols w:space="720"/>
        </w:sectPr>
      </w:pPr>
    </w:p>
    <w:p w14:paraId="2DD3990E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lastRenderedPageBreak/>
        <w:t xml:space="preserve">Appeals </w:t>
      </w:r>
    </w:p>
    <w:p w14:paraId="29A37532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Red Card, MMO and Disrepute</w:t>
      </w:r>
    </w:p>
    <w:p w14:paraId="7ED3C119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</w:p>
    <w:p w14:paraId="1CA3D64B" w14:textId="6E2A4D0C" w:rsidR="000C7A5E" w:rsidRDefault="000C7A5E" w:rsidP="000C7A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wish to appeal the decision to award a red card MMO and/or the suspension term beyond the first 16 days or appeal the decision to find a disrepute complaint pro</w:t>
      </w:r>
      <w:r w:rsidR="00EC1B9F">
        <w:rPr>
          <w:rFonts w:ascii="Arial" w:hAnsi="Arial" w:cs="Arial"/>
          <w:sz w:val="18"/>
          <w:szCs w:val="18"/>
        </w:rPr>
        <w:t>ven and/or the sanction imposed,</w:t>
      </w:r>
      <w:r>
        <w:rPr>
          <w:rFonts w:ascii="Arial" w:hAnsi="Arial" w:cs="Arial"/>
          <w:sz w:val="18"/>
          <w:szCs w:val="18"/>
        </w:rPr>
        <w:t xml:space="preserve"> the EH Appeal Form found </w:t>
      </w:r>
      <w:r w:rsidR="008861B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 Discipline</w:t>
      </w:r>
      <w:r w:rsidR="008861BF">
        <w:rPr>
          <w:rFonts w:ascii="Arial" w:hAnsi="Arial" w:cs="Arial"/>
          <w:sz w:val="18"/>
          <w:szCs w:val="18"/>
        </w:rPr>
        <w:t xml:space="preserve"> and Disrepute</w:t>
      </w:r>
      <w:r>
        <w:rPr>
          <w:rFonts w:ascii="Arial" w:hAnsi="Arial" w:cs="Arial"/>
          <w:sz w:val="18"/>
          <w:szCs w:val="18"/>
        </w:rPr>
        <w:t xml:space="preserve"> page</w:t>
      </w:r>
      <w:r w:rsidR="008861B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of the EH website, must be completed and returned to the relevant appeal body (as stated in box 10) </w:t>
      </w:r>
      <w:r>
        <w:rPr>
          <w:rFonts w:ascii="Arial" w:hAnsi="Arial" w:cs="Arial"/>
          <w:b/>
          <w:bCs/>
          <w:sz w:val="18"/>
          <w:szCs w:val="18"/>
        </w:rPr>
        <w:t xml:space="preserve">within 7 days </w:t>
      </w:r>
      <w:r w:rsidRPr="00EC1B9F">
        <w:rPr>
          <w:rFonts w:ascii="Arial" w:hAnsi="Arial" w:cs="Arial"/>
          <w:sz w:val="18"/>
          <w:szCs w:val="18"/>
        </w:rPr>
        <w:t>of receiving the PNF.</w:t>
      </w:r>
    </w:p>
    <w:p w14:paraId="5460B89D" w14:textId="77777777" w:rsidR="00B048EB" w:rsidRDefault="00B048EB" w:rsidP="000C7A5E">
      <w:pPr>
        <w:rPr>
          <w:rFonts w:ascii="Arial" w:hAnsi="Arial" w:cs="Arial"/>
          <w:spacing w:val="-2"/>
          <w:sz w:val="18"/>
          <w:szCs w:val="18"/>
        </w:rPr>
      </w:pPr>
    </w:p>
    <w:p w14:paraId="1D972FCF" w14:textId="77777777" w:rsidR="00EC1B9F" w:rsidRDefault="00EC1B9F" w:rsidP="000C7A5E">
      <w:pPr>
        <w:rPr>
          <w:rFonts w:ascii="Arial" w:hAnsi="Arial" w:cs="Arial"/>
          <w:spacing w:val="-2"/>
          <w:sz w:val="18"/>
          <w:szCs w:val="18"/>
        </w:rPr>
      </w:pPr>
    </w:p>
    <w:p w14:paraId="4C11EAB2" w14:textId="77777777" w:rsid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CONTACT DETAILS</w:t>
      </w:r>
    </w:p>
    <w:p w14:paraId="666587FA" w14:textId="77777777" w:rsid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BA6D23" w:rsidRPr="00C96335" w14:paraId="54B6FBEB" w14:textId="77777777" w:rsidTr="295690EA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9C6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 xml:space="preserve">ENGLAND HOCKEY HEAD OF LEGAL AND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782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>Jason Wiltshire</w:t>
            </w:r>
          </w:p>
          <w:p w14:paraId="253B0341" w14:textId="77777777" w:rsidR="00BA6D23" w:rsidRPr="00D12144" w:rsidRDefault="00BA6D23" w:rsidP="004F0569">
            <w:pPr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 xml:space="preserve">Tel 01628 896825, Email </w:t>
            </w:r>
            <w:hyperlink r:id="rId11" w:history="1">
              <w:r w:rsidRPr="00D12144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</w:rPr>
                <w:t>jason.wiltshire@englandhockey.co.uk</w:t>
              </w:r>
            </w:hyperlink>
          </w:p>
          <w:p w14:paraId="63F8A3F6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23" w:rsidRPr="00C96335" w14:paraId="799E0F91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0AEB4143" w14:textId="43D240CA" w:rsidR="00BA6D23" w:rsidRPr="00D12144" w:rsidRDefault="00C368EA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ACTING </w:t>
            </w:r>
            <w:r w:rsidR="00BA6D23" w:rsidRPr="00D12144">
              <w:rPr>
                <w:rFonts w:ascii="Arial" w:hAnsi="Arial" w:cs="Arial"/>
                <w:bCs/>
                <w:sz w:val="18"/>
                <w:szCs w:val="18"/>
              </w:rPr>
              <w:t>NATIONAL DISCIPLINARY OFFICER</w:t>
            </w:r>
          </w:p>
        </w:tc>
        <w:tc>
          <w:tcPr>
            <w:tcW w:w="6626" w:type="dxa"/>
          </w:tcPr>
          <w:p w14:paraId="05BCD769" w14:textId="39992EE7" w:rsidR="001D695B" w:rsidRDefault="00C368EA" w:rsidP="001D695B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Jo Pennycook</w:t>
            </w:r>
          </w:p>
          <w:p w14:paraId="42110D4A" w14:textId="38EA8A1F" w:rsidR="001D695B" w:rsidRDefault="001D695B" w:rsidP="001D69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Tel 07</w:t>
            </w:r>
            <w:r w:rsidR="00C368EA">
              <w:rPr>
                <w:rFonts w:ascii="Arial" w:hAnsi="Arial" w:cs="Arial"/>
                <w:bCs/>
                <w:sz w:val="18"/>
                <w:szCs w:val="18"/>
                <w:lang w:val="en-US"/>
              </w:rPr>
              <w:t>850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C368EA">
              <w:rPr>
                <w:rFonts w:ascii="Arial" w:hAnsi="Arial" w:cs="Arial"/>
                <w:bCs/>
                <w:sz w:val="18"/>
                <w:szCs w:val="18"/>
                <w:lang w:val="en-US"/>
              </w:rPr>
              <w:t>793203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Email </w:t>
            </w:r>
            <w:hyperlink r:id="rId12" w:history="1">
              <w:r w:rsidRPr="001D695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discipline@englandhockey.co.uk</w:t>
              </w:r>
            </w:hyperlink>
            <w:r w:rsidRPr="001D695B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 </w:t>
            </w:r>
          </w:p>
          <w:p w14:paraId="15159FBF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23" w:rsidRPr="00C96335" w14:paraId="17163C10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3FC81BD2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14:paraId="2E199958" w14:textId="40D4E875" w:rsidR="008B3345" w:rsidRDefault="008B3345" w:rsidP="008B33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c/o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Jo Pennycook</w:t>
            </w:r>
          </w:p>
          <w:p w14:paraId="271C8D80" w14:textId="77777777" w:rsidR="008B3345" w:rsidRDefault="008B3345" w:rsidP="008B33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Tel 07850 793203, Email </w:t>
            </w:r>
            <w:hyperlink r:id="rId13" w:history="1">
              <w:r w:rsidRPr="001D695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discipline@englandhockey.co.uk</w:t>
              </w:r>
            </w:hyperlink>
            <w:r w:rsidRPr="001D695B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lang w:val="en-US"/>
              </w:rPr>
              <w:t> </w:t>
            </w:r>
          </w:p>
          <w:p w14:paraId="037ABFA1" w14:textId="64356FEA" w:rsidR="00FD1D67" w:rsidRPr="00D12144" w:rsidRDefault="00FD1D67" w:rsidP="00FD1D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23" w:rsidRPr="00C96335" w14:paraId="1462D771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4B0AEA9C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7305E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LONDON</w:t>
            </w:r>
          </w:p>
          <w:p w14:paraId="66679436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2EADC471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Rupert Allen</w:t>
            </w:r>
          </w:p>
          <w:p w14:paraId="5B56014F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 xml:space="preserve">Tel 07961 845137. Email </w:t>
            </w:r>
            <w:hyperlink r:id="rId14" w:history="1">
              <w:r w:rsidRPr="00D1214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discipline@london.hockey</w:t>
              </w:r>
            </w:hyperlink>
            <w:r w:rsidRPr="00D121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7D20E0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23" w:rsidRPr="00C96335" w14:paraId="23A52293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2EEFC805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3FD9239C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Andy Barnes</w:t>
            </w:r>
          </w:p>
          <w:p w14:paraId="0BCE3C85" w14:textId="6F4AE3E8" w:rsidR="00BA6D23" w:rsidRDefault="00BA6D23" w:rsidP="295690EA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r w:rsidRPr="295690EA">
              <w:rPr>
                <w:rFonts w:ascii="Arial" w:hAnsi="Arial" w:cs="Arial"/>
                <w:sz w:val="18"/>
                <w:szCs w:val="18"/>
              </w:rPr>
              <w:t xml:space="preserve">Tel 01636 821643, 07778 747662 Email </w:t>
            </w:r>
            <w:hyperlink r:id="rId15" w:history="1">
              <w:r w:rsidR="002115A7">
                <w:rPr>
                  <w:rStyle w:val="Hyperlink"/>
                  <w:rFonts w:ascii="Arial" w:hAnsi="Arial" w:cs="Arial"/>
                  <w:sz w:val="18"/>
                  <w:szCs w:val="18"/>
                </w:rPr>
                <w:t>discipline@midlands.hockey</w:t>
              </w:r>
            </w:hyperlink>
          </w:p>
          <w:p w14:paraId="64EE439F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23" w:rsidRPr="00C96335" w14:paraId="054EA619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6565A868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NORTH WEST</w:t>
            </w:r>
          </w:p>
        </w:tc>
        <w:tc>
          <w:tcPr>
            <w:tcW w:w="6626" w:type="dxa"/>
            <w:vAlign w:val="center"/>
          </w:tcPr>
          <w:p w14:paraId="07FA821D" w14:textId="60465170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Peter Mc</w:t>
            </w:r>
            <w:r w:rsidR="00BD00B1">
              <w:rPr>
                <w:rFonts w:ascii="Arial" w:hAnsi="Arial" w:cs="Arial"/>
                <w:sz w:val="18"/>
                <w:szCs w:val="18"/>
              </w:rPr>
              <w:t>In</w:t>
            </w:r>
            <w:r w:rsidRPr="00D12144">
              <w:rPr>
                <w:rFonts w:ascii="Arial" w:hAnsi="Arial" w:cs="Arial"/>
                <w:sz w:val="18"/>
                <w:szCs w:val="18"/>
              </w:rPr>
              <w:t>ulty</w:t>
            </w:r>
          </w:p>
          <w:p w14:paraId="7128521E" w14:textId="452982CB" w:rsidR="008E668B" w:rsidRDefault="00BA6D23" w:rsidP="004F0569">
            <w:pPr>
              <w:rPr>
                <w:szCs w:val="24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Tel 07985 792648, Email</w:t>
            </w:r>
            <w:r w:rsidRPr="0019429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A53546" w:rsidRPr="003753BF">
                <w:rPr>
                  <w:rStyle w:val="Hyperlink"/>
                  <w:rFonts w:ascii="Arial" w:hAnsi="Arial" w:cs="Arial"/>
                  <w:sz w:val="18"/>
                  <w:szCs w:val="18"/>
                </w:rPr>
                <w:t>disciplinechair@northwesthockey.co.uk</w:t>
              </w:r>
            </w:hyperlink>
          </w:p>
          <w:p w14:paraId="2CEFC468" w14:textId="1547738B" w:rsidR="0019429E" w:rsidRPr="00D12144" w:rsidRDefault="0019429E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23" w:rsidRPr="00C96335" w14:paraId="7195B2FC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3546B82B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SOUTH CENTRAL</w:t>
            </w:r>
          </w:p>
        </w:tc>
        <w:tc>
          <w:tcPr>
            <w:tcW w:w="6626" w:type="dxa"/>
            <w:vAlign w:val="center"/>
          </w:tcPr>
          <w:p w14:paraId="75140E1A" w14:textId="77777777" w:rsidR="00BA6D23" w:rsidRPr="00D12144" w:rsidRDefault="00BA6D23" w:rsidP="004F056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12144">
              <w:rPr>
                <w:rFonts w:ascii="Arial" w:hAnsi="Arial" w:cs="Arial"/>
                <w:spacing w:val="-4"/>
                <w:sz w:val="18"/>
                <w:szCs w:val="18"/>
              </w:rPr>
              <w:t>Mark Rutherford</w:t>
            </w:r>
          </w:p>
          <w:p w14:paraId="4A50DE7F" w14:textId="7A215274" w:rsidR="00BA6D23" w:rsidRDefault="00BA6D23" w:rsidP="1CBC72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CBC725B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Tel 07966 270259, Email </w:t>
            </w:r>
            <w:hyperlink r:id="rId17">
              <w:r w:rsidR="5469FDD5" w:rsidRPr="1CBC725B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discipline@southcentral.hockey</w:t>
              </w:r>
            </w:hyperlink>
          </w:p>
          <w:p w14:paraId="1F789FC3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23" w:rsidRPr="00C96335" w14:paraId="128133F4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170061C3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34531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>SOUTH EAST</w:t>
            </w:r>
          </w:p>
          <w:p w14:paraId="6C7229FC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54F7BC4D" w14:textId="77777777" w:rsidR="00336C2C" w:rsidRPr="00336C2C" w:rsidRDefault="00336C2C" w:rsidP="00336C2C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36C2C">
              <w:rPr>
                <w:rFonts w:ascii="Arial" w:hAnsi="Arial" w:cs="Arial"/>
                <w:spacing w:val="-4"/>
                <w:sz w:val="18"/>
                <w:szCs w:val="18"/>
              </w:rPr>
              <w:t>Martin Lewis</w:t>
            </w:r>
          </w:p>
          <w:p w14:paraId="3EFFB009" w14:textId="77777777" w:rsidR="00336C2C" w:rsidRPr="00336C2C" w:rsidRDefault="00336C2C" w:rsidP="00336C2C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36C2C">
              <w:rPr>
                <w:rFonts w:ascii="Arial" w:hAnsi="Arial" w:cs="Arial"/>
                <w:spacing w:val="-4"/>
                <w:sz w:val="18"/>
                <w:szCs w:val="18"/>
              </w:rPr>
              <w:t xml:space="preserve">Tel 07511 035930, Email </w:t>
            </w:r>
            <w:hyperlink r:id="rId18">
              <w:r w:rsidRPr="00336C2C">
                <w:rPr>
                  <w:rStyle w:val="Hyperlink"/>
                  <w:rFonts w:ascii="Arial" w:hAnsi="Arial" w:cs="Arial"/>
                  <w:sz w:val="18"/>
                  <w:szCs w:val="18"/>
                </w:rPr>
                <w:t>discipline.chair@southeast.hockey</w:t>
              </w:r>
            </w:hyperlink>
          </w:p>
          <w:p w14:paraId="1894760B" w14:textId="77777777" w:rsidR="00BA6D23" w:rsidRPr="00336C2C" w:rsidRDefault="00BA6D23" w:rsidP="004F056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BA6D23" w:rsidRPr="00C96335" w14:paraId="053CD426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01B2D4B6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4496FF04" w14:textId="40209788" w:rsidR="00BA6D23" w:rsidRPr="00D12144" w:rsidRDefault="00BA6D23" w:rsidP="004F0569">
            <w:pPr>
              <w:rPr>
                <w:rFonts w:ascii="Arial" w:eastAsia="Arial" w:hAnsi="Arial" w:cs="Arial"/>
                <w:szCs w:val="24"/>
              </w:rPr>
            </w:pPr>
            <w:r w:rsidRPr="7E649252">
              <w:rPr>
                <w:rFonts w:ascii="Arial" w:hAnsi="Arial" w:cs="Arial"/>
                <w:sz w:val="18"/>
                <w:szCs w:val="18"/>
              </w:rPr>
              <w:t>Lesley Love</w:t>
            </w:r>
            <w:r>
              <w:br/>
            </w:r>
            <w:r w:rsidRPr="7E649252">
              <w:rPr>
                <w:rFonts w:ascii="Arial" w:hAnsi="Arial" w:cs="Arial"/>
                <w:sz w:val="18"/>
                <w:szCs w:val="18"/>
              </w:rPr>
              <w:t>Tel 01747 840721, Emai</w:t>
            </w:r>
            <w:r w:rsidR="501C51BE" w:rsidRPr="7E649252">
              <w:rPr>
                <w:rFonts w:ascii="Arial" w:hAnsi="Arial" w:cs="Arial"/>
                <w:sz w:val="18"/>
                <w:szCs w:val="18"/>
              </w:rPr>
              <w:t xml:space="preserve">l </w:t>
            </w:r>
            <w:hyperlink r:id="rId19">
              <w:r w:rsidR="501C51BE" w:rsidRPr="7E649252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discipline@westhockey.co.uk</w:t>
              </w:r>
            </w:hyperlink>
          </w:p>
          <w:p w14:paraId="6FC21F6F" w14:textId="77777777" w:rsidR="00BA6D23" w:rsidRPr="00D12144" w:rsidRDefault="00BA6D23" w:rsidP="004F056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BA6D23" w:rsidRPr="00C96335" w14:paraId="2201CC10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09A35BCC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14:paraId="5B05581B" w14:textId="77777777" w:rsidR="00BA6D23" w:rsidRPr="00D12144" w:rsidRDefault="00BA6D23" w:rsidP="004F05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2144">
              <w:rPr>
                <w:rFonts w:ascii="Arial" w:hAnsi="Arial" w:cs="Arial"/>
                <w:bCs/>
                <w:sz w:val="18"/>
                <w:szCs w:val="18"/>
              </w:rPr>
              <w:t>Lieutenant Colonel Lucinda Butler</w:t>
            </w:r>
          </w:p>
          <w:p w14:paraId="7711EA15" w14:textId="77777777" w:rsidR="00BA6D23" w:rsidRPr="00D12144" w:rsidRDefault="00BA6D23" w:rsidP="004F0569">
            <w:r w:rsidRPr="00D12144">
              <w:rPr>
                <w:rFonts w:ascii="Arial" w:hAnsi="Arial" w:cs="Arial"/>
                <w:bCs/>
                <w:sz w:val="18"/>
                <w:szCs w:val="18"/>
              </w:rPr>
              <w:t xml:space="preserve">Email </w:t>
            </w:r>
            <w:hyperlink r:id="rId20" w:history="1">
              <w:r w:rsidRPr="00D1214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Lucinda.Butler995@mod.gov.uk</w:t>
              </w:r>
            </w:hyperlink>
          </w:p>
          <w:p w14:paraId="054E2583" w14:textId="77777777" w:rsidR="00BA6D23" w:rsidRPr="00D12144" w:rsidRDefault="00BA6D23" w:rsidP="004F05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E649252" w14:paraId="4B770746" w14:textId="77777777" w:rsidTr="295690EA">
        <w:trPr>
          <w:trHeight w:val="20"/>
        </w:trPr>
        <w:tc>
          <w:tcPr>
            <w:tcW w:w="3544" w:type="dxa"/>
            <w:vAlign w:val="center"/>
          </w:tcPr>
          <w:p w14:paraId="0261C569" w14:textId="34760663" w:rsidR="7E649252" w:rsidRDefault="7E649252" w:rsidP="7E649252">
            <w:pPr>
              <w:rPr>
                <w:rFonts w:ascii="Arial" w:hAnsi="Arial" w:cs="Arial"/>
                <w:sz w:val="18"/>
                <w:szCs w:val="18"/>
              </w:rPr>
            </w:pPr>
            <w:r w:rsidRPr="7E649252">
              <w:rPr>
                <w:rFonts w:ascii="Arial" w:hAnsi="Arial" w:cs="Arial"/>
                <w:sz w:val="18"/>
                <w:szCs w:val="18"/>
              </w:rPr>
              <w:t>YORKSHIRE &amp; NORTH EAST</w:t>
            </w:r>
          </w:p>
          <w:p w14:paraId="6E4EBC8E" w14:textId="77777777" w:rsidR="7E649252" w:rsidRDefault="7E649252" w:rsidP="7E6492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</w:tcPr>
          <w:p w14:paraId="7D2C829E" w14:textId="77777777" w:rsidR="00336C2C" w:rsidRPr="00336C2C" w:rsidRDefault="00336C2C" w:rsidP="00336C2C">
            <w:pPr>
              <w:rPr>
                <w:rFonts w:ascii="Arial" w:hAnsi="Arial" w:cs="Arial"/>
                <w:sz w:val="18"/>
                <w:szCs w:val="18"/>
              </w:rPr>
            </w:pPr>
            <w:r w:rsidRPr="00336C2C">
              <w:rPr>
                <w:rFonts w:ascii="Arial" w:hAnsi="Arial" w:cs="Arial"/>
                <w:sz w:val="18"/>
                <w:szCs w:val="18"/>
              </w:rPr>
              <w:t>Andrew Nix</w:t>
            </w:r>
          </w:p>
          <w:p w14:paraId="2F9BD385" w14:textId="77777777" w:rsidR="00336C2C" w:rsidRPr="00336C2C" w:rsidRDefault="00336C2C" w:rsidP="00336C2C">
            <w:pPr>
              <w:rPr>
                <w:rFonts w:ascii="Arial" w:hAnsi="Arial" w:cs="Arial"/>
                <w:sz w:val="18"/>
                <w:szCs w:val="18"/>
              </w:rPr>
            </w:pPr>
            <w:r w:rsidRPr="00336C2C">
              <w:rPr>
                <w:rFonts w:ascii="Arial" w:hAnsi="Arial" w:cs="Arial"/>
                <w:sz w:val="18"/>
                <w:szCs w:val="18"/>
              </w:rPr>
              <w:t xml:space="preserve">Tel 07557 104694, Email </w:t>
            </w:r>
            <w:hyperlink r:id="rId21" w:history="1">
              <w:r w:rsidRPr="00336C2C">
                <w:rPr>
                  <w:rStyle w:val="Hyperlink"/>
                  <w:rFonts w:ascii="Arial" w:hAnsi="Arial" w:cs="Arial"/>
                  <w:sz w:val="18"/>
                  <w:szCs w:val="18"/>
                </w:rPr>
                <w:t>ada@yne.hockey</w:t>
              </w:r>
            </w:hyperlink>
            <w:r w:rsidRPr="00336C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203406" w14:textId="77777777" w:rsidR="7E649252" w:rsidRPr="00336C2C" w:rsidRDefault="7E649252" w:rsidP="7E649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62512" w14:textId="77777777" w:rsidR="00EC1B9F" w:rsidRP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</w:p>
    <w:sectPr w:rsidR="00EC1B9F" w:rsidRPr="00EC1B9F" w:rsidSect="009732CF">
      <w:pgSz w:w="11906" w:h="16838"/>
      <w:pgMar w:top="461" w:right="504" w:bottom="1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98B5" w14:textId="77777777" w:rsidR="009732CF" w:rsidRDefault="009732CF">
      <w:r>
        <w:separator/>
      </w:r>
    </w:p>
  </w:endnote>
  <w:endnote w:type="continuationSeparator" w:id="0">
    <w:p w14:paraId="434C3D5F" w14:textId="77777777" w:rsidR="009732CF" w:rsidRDefault="009732CF">
      <w:r>
        <w:continuationSeparator/>
      </w:r>
    </w:p>
  </w:endnote>
  <w:endnote w:type="continuationNotice" w:id="1">
    <w:p w14:paraId="1C848C96" w14:textId="77777777" w:rsidR="009732CF" w:rsidRDefault="00973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E441" w14:textId="77777777" w:rsidR="009732CF" w:rsidRDefault="009732CF">
      <w:r>
        <w:separator/>
      </w:r>
    </w:p>
  </w:footnote>
  <w:footnote w:type="continuationSeparator" w:id="0">
    <w:p w14:paraId="7AE6140D" w14:textId="77777777" w:rsidR="009732CF" w:rsidRDefault="009732CF">
      <w:r>
        <w:continuationSeparator/>
      </w:r>
    </w:p>
  </w:footnote>
  <w:footnote w:type="continuationNotice" w:id="1">
    <w:p w14:paraId="6D19A941" w14:textId="77777777" w:rsidR="009732CF" w:rsidRDefault="009732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240B63"/>
    <w:multiLevelType w:val="hybridMultilevel"/>
    <w:tmpl w:val="618A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154C5B"/>
    <w:multiLevelType w:val="hybridMultilevel"/>
    <w:tmpl w:val="D172C1CE"/>
    <w:lvl w:ilvl="0" w:tplc="93CA4BA6">
      <w:start w:val="1"/>
      <w:numFmt w:val="decimal"/>
      <w:lvlText w:val="%1."/>
      <w:lvlJc w:val="left"/>
      <w:pPr>
        <w:ind w:left="832" w:hanging="69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5711979">
    <w:abstractNumId w:val="4"/>
  </w:num>
  <w:num w:numId="2" w16cid:durableId="1125218">
    <w:abstractNumId w:val="6"/>
  </w:num>
  <w:num w:numId="3" w16cid:durableId="1975790897">
    <w:abstractNumId w:val="0"/>
  </w:num>
  <w:num w:numId="4" w16cid:durableId="153187935">
    <w:abstractNumId w:val="2"/>
  </w:num>
  <w:num w:numId="5" w16cid:durableId="68431954">
    <w:abstractNumId w:val="7"/>
  </w:num>
  <w:num w:numId="6" w16cid:durableId="1175877650">
    <w:abstractNumId w:val="1"/>
  </w:num>
  <w:num w:numId="7" w16cid:durableId="287662756">
    <w:abstractNumId w:val="5"/>
  </w:num>
  <w:num w:numId="8" w16cid:durableId="1106117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9F"/>
    <w:rsid w:val="00041F9F"/>
    <w:rsid w:val="00081229"/>
    <w:rsid w:val="000C7A5E"/>
    <w:rsid w:val="000E7289"/>
    <w:rsid w:val="001434A3"/>
    <w:rsid w:val="001811E4"/>
    <w:rsid w:val="0019429E"/>
    <w:rsid w:val="001A0DFA"/>
    <w:rsid w:val="001D695B"/>
    <w:rsid w:val="002115A7"/>
    <w:rsid w:val="00255113"/>
    <w:rsid w:val="002605EA"/>
    <w:rsid w:val="0026239C"/>
    <w:rsid w:val="00287DE9"/>
    <w:rsid w:val="002F5BA2"/>
    <w:rsid w:val="003072EB"/>
    <w:rsid w:val="00336C2C"/>
    <w:rsid w:val="00381D2E"/>
    <w:rsid w:val="004918F9"/>
    <w:rsid w:val="004B537D"/>
    <w:rsid w:val="004C4B7F"/>
    <w:rsid w:val="004F32C9"/>
    <w:rsid w:val="00545408"/>
    <w:rsid w:val="00576DE4"/>
    <w:rsid w:val="005A0334"/>
    <w:rsid w:val="005D65B8"/>
    <w:rsid w:val="0063001E"/>
    <w:rsid w:val="00632E4D"/>
    <w:rsid w:val="006C526E"/>
    <w:rsid w:val="00777E06"/>
    <w:rsid w:val="007B6106"/>
    <w:rsid w:val="007C1945"/>
    <w:rsid w:val="007E0E83"/>
    <w:rsid w:val="0080367B"/>
    <w:rsid w:val="00831832"/>
    <w:rsid w:val="00833CBF"/>
    <w:rsid w:val="00847120"/>
    <w:rsid w:val="008861BF"/>
    <w:rsid w:val="008B3345"/>
    <w:rsid w:val="008D0BE0"/>
    <w:rsid w:val="008E668B"/>
    <w:rsid w:val="009011D0"/>
    <w:rsid w:val="00963369"/>
    <w:rsid w:val="00963737"/>
    <w:rsid w:val="00967152"/>
    <w:rsid w:val="009732CF"/>
    <w:rsid w:val="00985D4E"/>
    <w:rsid w:val="00995C64"/>
    <w:rsid w:val="009F7983"/>
    <w:rsid w:val="00A4316C"/>
    <w:rsid w:val="00A53546"/>
    <w:rsid w:val="00A7255B"/>
    <w:rsid w:val="00A92338"/>
    <w:rsid w:val="00AA5B91"/>
    <w:rsid w:val="00AD0D8C"/>
    <w:rsid w:val="00AE53BB"/>
    <w:rsid w:val="00B048EB"/>
    <w:rsid w:val="00B6284A"/>
    <w:rsid w:val="00B75B95"/>
    <w:rsid w:val="00BA6D23"/>
    <w:rsid w:val="00BD00B1"/>
    <w:rsid w:val="00C368EA"/>
    <w:rsid w:val="00C50E31"/>
    <w:rsid w:val="00C55451"/>
    <w:rsid w:val="00CB2AE8"/>
    <w:rsid w:val="00CC2BE9"/>
    <w:rsid w:val="00CD267D"/>
    <w:rsid w:val="00CD6050"/>
    <w:rsid w:val="00CE0C8D"/>
    <w:rsid w:val="00CE308C"/>
    <w:rsid w:val="00CF34EF"/>
    <w:rsid w:val="00DA5234"/>
    <w:rsid w:val="00DE1FF4"/>
    <w:rsid w:val="00EB5503"/>
    <w:rsid w:val="00EB57D1"/>
    <w:rsid w:val="00EC1B9F"/>
    <w:rsid w:val="00FA0D3A"/>
    <w:rsid w:val="00FD1D67"/>
    <w:rsid w:val="00FF7395"/>
    <w:rsid w:val="0C2B69BB"/>
    <w:rsid w:val="1284369A"/>
    <w:rsid w:val="166A967C"/>
    <w:rsid w:val="1CBC725B"/>
    <w:rsid w:val="28002E2D"/>
    <w:rsid w:val="295690EA"/>
    <w:rsid w:val="2D49462B"/>
    <w:rsid w:val="397DF930"/>
    <w:rsid w:val="3B5B25A1"/>
    <w:rsid w:val="47D5CD46"/>
    <w:rsid w:val="501C51BE"/>
    <w:rsid w:val="5469FDD5"/>
    <w:rsid w:val="6BC33A01"/>
    <w:rsid w:val="6D334F41"/>
    <w:rsid w:val="7E649252"/>
    <w:rsid w:val="7F71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9DCC8"/>
  <w15:chartTrackingRefBased/>
  <w15:docId w15:val="{53B6228B-79A5-4C44-A846-35CEAD21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after="6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10"/>
    </w:r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25182D"/>
    <w:rPr>
      <w:rFonts w:ascii="Tahoma" w:hAnsi="Tahoma" w:cs="Tahoma"/>
      <w:sz w:val="16"/>
      <w:szCs w:val="16"/>
    </w:rPr>
  </w:style>
  <w:style w:type="character" w:styleId="Strong">
    <w:name w:val="Strong"/>
    <w:qFormat/>
    <w:rsid w:val="0050565D"/>
    <w:rPr>
      <w:b/>
      <w:bCs/>
    </w:rPr>
  </w:style>
  <w:style w:type="character" w:styleId="Hyperlink">
    <w:name w:val="Hyperlink"/>
    <w:uiPriority w:val="99"/>
    <w:rsid w:val="00B048EB"/>
    <w:rPr>
      <w:rFonts w:cs="Times New Roman"/>
      <w:color w:val="0000FF"/>
      <w:u w:val="single"/>
    </w:rPr>
  </w:style>
  <w:style w:type="paragraph" w:customStyle="1" w:styleId="Default">
    <w:name w:val="Default"/>
    <w:rsid w:val="00FF7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cipline@englandhockey.co.uk" TargetMode="External"/><Relationship Id="rId18" Type="http://schemas.openxmlformats.org/officeDocument/2006/relationships/hyperlink" Target="mailto:discipline.chair@southeast.hock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da@yne.hocke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iscipline@englandhockey.co.uk" TargetMode="External"/><Relationship Id="rId17" Type="http://schemas.openxmlformats.org/officeDocument/2006/relationships/hyperlink" Target="mailto:discipline@southcentral.hock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sciplinechair@northwesthockey.co.uk" TargetMode="External"/><Relationship Id="rId20" Type="http://schemas.openxmlformats.org/officeDocument/2006/relationships/hyperlink" Target="mailto:Lucinda.Butler995@mod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wiltshire@englandhockey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iscipline@midlands.hocke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discipline@westhock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scipline@london.hocke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7" ma:contentTypeDescription="Create a new document." ma:contentTypeScope="" ma:versionID="8354c71a2d5102e907e58abf7ec61f14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697e23359dd57a0df2bfad116ae1e7b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D4AB6-C6EF-41DE-94DE-73F267C1C159}"/>
</file>

<file path=customXml/itemProps2.xml><?xml version="1.0" encoding="utf-8"?>
<ds:datastoreItem xmlns:ds="http://schemas.openxmlformats.org/officeDocument/2006/customXml" ds:itemID="{1B7164E1-0A29-475C-B1D0-582EA2E42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F0CA18-D531-4315-ABC1-B270EF074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>F.I.H.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Paddock</dc:creator>
  <cp:keywords/>
  <cp:lastModifiedBy>Jo Pc</cp:lastModifiedBy>
  <cp:revision>3</cp:revision>
  <cp:lastPrinted>2014-08-27T14:33:00Z</cp:lastPrinted>
  <dcterms:created xsi:type="dcterms:W3CDTF">2024-02-06T12:24:00Z</dcterms:created>
  <dcterms:modified xsi:type="dcterms:W3CDTF">2024-02-06T12:25:00Z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_dlc_DocIdItemGuid">
    <vt:lpwstr>3c3743e2-6736-42ca-94c2-677ab40dd191</vt:lpwstr>
  </property>
  <property fmtid="{D5CDD505-2E9C-101B-9397-08002B2CF9AE}" pid="4" name="Order">
    <vt:r8>465600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5NVDRHD2XHWV-1020476980-4656</vt:lpwstr>
  </property>
  <property fmtid="{D5CDD505-2E9C-101B-9397-08002B2CF9AE}" pid="9" name="_dlc_DocIdUrl">
    <vt:lpwstr>https://englandhockey.sharepoint.com/sites/disrepute/_layouts/15/DocIdRedir.aspx?ID=5NVDRHD2XHWV-1020476980-4656, 5NVDRHD2XHWV-1020476980-4656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